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6CA" w:rsidRPr="00001341" w:rsidRDefault="001226CA" w:rsidP="00001341">
      <w:pPr>
        <w:pStyle w:val="AralkYok"/>
        <w:jc w:val="both"/>
        <w:rPr>
          <w:rFonts w:asciiTheme="majorHAnsi" w:hAnsiTheme="majorHAnsi" w:cstheme="minorHAnsi"/>
          <w:b/>
          <w:sz w:val="24"/>
          <w:szCs w:val="24"/>
        </w:rPr>
      </w:pPr>
      <w:bookmarkStart w:id="0" w:name="_GoBack"/>
      <w:bookmarkEnd w:id="0"/>
    </w:p>
    <w:p w:rsidR="00EF2C33" w:rsidRPr="00001341" w:rsidRDefault="00EF2C33" w:rsidP="00001341">
      <w:pPr>
        <w:pStyle w:val="AralkYok"/>
        <w:jc w:val="both"/>
        <w:rPr>
          <w:rFonts w:asciiTheme="majorHAnsi" w:hAnsiTheme="majorHAnsi" w:cstheme="minorHAnsi"/>
          <w:b/>
          <w:sz w:val="24"/>
          <w:szCs w:val="24"/>
        </w:rPr>
      </w:pPr>
    </w:p>
    <w:p w:rsidR="00542F91" w:rsidRPr="00001341" w:rsidRDefault="00542F91" w:rsidP="00001341">
      <w:pPr>
        <w:pStyle w:val="AralkYok"/>
        <w:jc w:val="both"/>
        <w:rPr>
          <w:rFonts w:asciiTheme="majorHAnsi" w:hAnsiTheme="majorHAnsi" w:cstheme="minorHAnsi"/>
          <w:b/>
          <w:sz w:val="24"/>
          <w:szCs w:val="24"/>
        </w:rPr>
      </w:pPr>
    </w:p>
    <w:p w:rsidR="005E00A0" w:rsidRPr="00001341" w:rsidRDefault="005E00A0" w:rsidP="00001341">
      <w:pPr>
        <w:pStyle w:val="AralkYok"/>
        <w:jc w:val="both"/>
        <w:rPr>
          <w:rFonts w:asciiTheme="majorHAnsi" w:hAnsiTheme="majorHAnsi" w:cstheme="minorHAnsi"/>
          <w:sz w:val="24"/>
          <w:szCs w:val="24"/>
        </w:rPr>
      </w:pPr>
      <w:r w:rsidRPr="00001341">
        <w:rPr>
          <w:rFonts w:asciiTheme="majorHAnsi" w:hAnsiTheme="majorHAnsi" w:cstheme="minorHAnsi"/>
          <w:sz w:val="24"/>
          <w:szCs w:val="24"/>
        </w:rPr>
        <w:t>6698 SAYILI KİŞİSEL VERİLERİN KORUNMASI KANUNU (KVKK)</w:t>
      </w:r>
    </w:p>
    <w:p w:rsidR="00AF0CFA" w:rsidRPr="00001341" w:rsidRDefault="00AF0CFA" w:rsidP="00001341">
      <w:pPr>
        <w:pStyle w:val="AralkYok"/>
        <w:jc w:val="both"/>
        <w:rPr>
          <w:rFonts w:asciiTheme="majorHAnsi" w:hAnsiTheme="majorHAnsi" w:cstheme="minorHAnsi"/>
          <w:sz w:val="24"/>
          <w:szCs w:val="24"/>
          <w:lang w:eastAsia="tr-TR"/>
        </w:rPr>
      </w:pPr>
      <w:r w:rsidRPr="00001341">
        <w:rPr>
          <w:rFonts w:asciiTheme="majorHAnsi" w:hAnsiTheme="majorHAnsi" w:cstheme="minorHAnsi"/>
          <w:sz w:val="24"/>
          <w:szCs w:val="24"/>
          <w:bdr w:val="none" w:sz="0" w:space="0" w:color="auto" w:frame="1"/>
          <w:lang w:eastAsia="tr-TR"/>
        </w:rPr>
        <w:t>İLETİŞİM FORMU BİLGİLENDİRME VE AYDINLATMA METNİ</w:t>
      </w:r>
    </w:p>
    <w:p w:rsidR="00AF0CFA" w:rsidRPr="00001341" w:rsidRDefault="00AF0CFA" w:rsidP="00001341">
      <w:pPr>
        <w:shd w:val="clear" w:color="auto" w:fill="FFFFFF"/>
        <w:tabs>
          <w:tab w:val="left" w:pos="8580"/>
        </w:tabs>
        <w:spacing w:after="0" w:line="300" w:lineRule="atLeast"/>
        <w:jc w:val="both"/>
        <w:rPr>
          <w:rFonts w:asciiTheme="majorHAnsi" w:eastAsia="Times New Roman" w:hAnsiTheme="majorHAnsi" w:cstheme="minorHAnsi"/>
          <w:sz w:val="24"/>
          <w:szCs w:val="24"/>
          <w:lang w:eastAsia="tr-TR"/>
        </w:rPr>
      </w:pPr>
      <w:r w:rsidRPr="00001341">
        <w:rPr>
          <w:rFonts w:asciiTheme="majorHAnsi" w:eastAsia="Times New Roman" w:hAnsiTheme="majorHAnsi" w:cstheme="minorHAnsi"/>
          <w:b/>
          <w:bCs/>
          <w:sz w:val="24"/>
          <w:szCs w:val="24"/>
          <w:bdr w:val="none" w:sz="0" w:space="0" w:color="auto" w:frame="1"/>
          <w:lang w:eastAsia="tr-TR"/>
        </w:rPr>
        <w:tab/>
      </w:r>
    </w:p>
    <w:p w:rsidR="00AF0CFA" w:rsidRPr="00001341" w:rsidRDefault="00AF0CFA" w:rsidP="00001341">
      <w:pPr>
        <w:pStyle w:val="AralkYok"/>
        <w:jc w:val="both"/>
        <w:rPr>
          <w:rFonts w:asciiTheme="majorHAnsi" w:hAnsiTheme="majorHAnsi" w:cstheme="minorHAnsi"/>
          <w:sz w:val="24"/>
          <w:szCs w:val="24"/>
        </w:rPr>
      </w:pPr>
      <w:r w:rsidRPr="00001341">
        <w:rPr>
          <w:rFonts w:asciiTheme="majorHAnsi" w:hAnsiTheme="majorHAnsi" w:cstheme="minorHAnsi"/>
          <w:sz w:val="24"/>
          <w:szCs w:val="24"/>
        </w:rPr>
        <w:t>1.VERİ SORUMLUSU:</w:t>
      </w:r>
    </w:p>
    <w:p w:rsidR="00AF0CFA" w:rsidRPr="00001341" w:rsidRDefault="00AF0CFA" w:rsidP="00001341">
      <w:pPr>
        <w:pStyle w:val="AralkYok"/>
        <w:tabs>
          <w:tab w:val="left" w:pos="4590"/>
        </w:tabs>
        <w:jc w:val="both"/>
        <w:rPr>
          <w:rFonts w:asciiTheme="majorHAnsi" w:hAnsiTheme="majorHAnsi" w:cstheme="minorHAnsi"/>
          <w:sz w:val="24"/>
          <w:szCs w:val="24"/>
        </w:rPr>
      </w:pPr>
    </w:p>
    <w:p w:rsidR="00781E82" w:rsidRPr="00001341" w:rsidRDefault="00AF0CFA" w:rsidP="00001341">
      <w:pPr>
        <w:pStyle w:val="AralkYok"/>
        <w:jc w:val="both"/>
        <w:rPr>
          <w:rFonts w:asciiTheme="majorHAnsi" w:hAnsiTheme="majorHAnsi" w:cstheme="minorHAnsi"/>
          <w:sz w:val="24"/>
          <w:szCs w:val="24"/>
        </w:rPr>
      </w:pPr>
      <w:r w:rsidRPr="00001341">
        <w:rPr>
          <w:rFonts w:asciiTheme="majorHAnsi" w:eastAsia="Times New Roman" w:hAnsiTheme="majorHAnsi" w:cstheme="minorHAnsi"/>
          <w:sz w:val="24"/>
          <w:szCs w:val="24"/>
          <w:bdr w:val="none" w:sz="0" w:space="0" w:color="auto" w:frame="1"/>
          <w:lang w:eastAsia="tr-TR"/>
        </w:rPr>
        <w:t>İnternet sitemizi ziyaret eden ilgili kişilerin, i</w:t>
      </w:r>
      <w:r w:rsidRPr="00001341">
        <w:rPr>
          <w:rFonts w:asciiTheme="majorHAnsi" w:eastAsia="Times New Roman" w:hAnsiTheme="majorHAnsi" w:cstheme="minorHAnsi"/>
          <w:bCs/>
          <w:sz w:val="24"/>
          <w:szCs w:val="24"/>
          <w:bdr w:val="none" w:sz="0" w:space="0" w:color="auto" w:frame="1"/>
          <w:lang w:eastAsia="tr-TR"/>
        </w:rPr>
        <w:t>letişim formunu doldurmaları</w:t>
      </w:r>
      <w:r w:rsidR="00A46D6B" w:rsidRPr="00001341">
        <w:rPr>
          <w:rFonts w:asciiTheme="majorHAnsi" w:eastAsia="Times New Roman" w:hAnsiTheme="majorHAnsi" w:cstheme="minorHAnsi"/>
          <w:bCs/>
          <w:sz w:val="24"/>
          <w:szCs w:val="24"/>
          <w:bdr w:val="none" w:sz="0" w:space="0" w:color="auto" w:frame="1"/>
          <w:lang w:eastAsia="tr-TR"/>
        </w:rPr>
        <w:t xml:space="preserve"> ve internet sitesinde bulunan iletişim kanalları kullanma</w:t>
      </w:r>
      <w:r w:rsidR="000C04C8" w:rsidRPr="00001341">
        <w:rPr>
          <w:rFonts w:asciiTheme="majorHAnsi" w:eastAsia="Times New Roman" w:hAnsiTheme="majorHAnsi" w:cstheme="minorHAnsi"/>
          <w:bCs/>
          <w:sz w:val="24"/>
          <w:szCs w:val="24"/>
          <w:bdr w:val="none" w:sz="0" w:space="0" w:color="auto" w:frame="1"/>
          <w:lang w:eastAsia="tr-TR"/>
        </w:rPr>
        <w:t xml:space="preserve">nız </w:t>
      </w:r>
      <w:r w:rsidRPr="00001341">
        <w:rPr>
          <w:rFonts w:asciiTheme="majorHAnsi" w:eastAsia="Times New Roman" w:hAnsiTheme="majorHAnsi" w:cstheme="minorHAnsi"/>
          <w:bCs/>
          <w:sz w:val="24"/>
          <w:szCs w:val="24"/>
          <w:bdr w:val="none" w:sz="0" w:space="0" w:color="auto" w:frame="1"/>
          <w:lang w:eastAsia="tr-TR"/>
        </w:rPr>
        <w:t>halinde</w:t>
      </w:r>
      <w:r w:rsidRPr="00001341">
        <w:rPr>
          <w:rFonts w:asciiTheme="majorHAnsi" w:eastAsia="Times New Roman" w:hAnsiTheme="majorHAnsi" w:cstheme="minorHAnsi"/>
          <w:sz w:val="24"/>
          <w:szCs w:val="24"/>
          <w:bdr w:val="none" w:sz="0" w:space="0" w:color="auto" w:frame="1"/>
          <w:lang w:eastAsia="tr-TR"/>
        </w:rPr>
        <w:t xml:space="preserve">, 6698 sayılı Kişisel Verilerin Korunması Kanunu (“KVKK”) uyarınca, </w:t>
      </w:r>
      <w:r w:rsidR="00001341" w:rsidRPr="00001341">
        <w:rPr>
          <w:rFonts w:asciiTheme="majorHAnsi" w:hAnsiTheme="majorHAnsi" w:cs="Arial"/>
          <w:b/>
          <w:color w:val="222222"/>
          <w:sz w:val="24"/>
          <w:szCs w:val="24"/>
          <w:shd w:val="clear" w:color="auto" w:fill="FFFFFF"/>
        </w:rPr>
        <w:t xml:space="preserve">Bursa Aydın Okulları İnşaat Sanayi ve Ticaret Limited Şirketi </w:t>
      </w:r>
      <w:r w:rsidR="00001341" w:rsidRPr="00001341">
        <w:rPr>
          <w:rFonts w:asciiTheme="majorHAnsi" w:eastAsia="Times New Roman" w:hAnsiTheme="majorHAnsi" w:cstheme="minorHAnsi"/>
          <w:b/>
          <w:sz w:val="24"/>
          <w:szCs w:val="24"/>
          <w:lang w:eastAsia="tr-TR"/>
        </w:rPr>
        <w:t>(“Aydın Okulları”)</w:t>
      </w:r>
      <w:r w:rsidRPr="00001341">
        <w:rPr>
          <w:rFonts w:asciiTheme="majorHAnsi" w:eastAsia="Times New Roman" w:hAnsiTheme="majorHAnsi" w:cstheme="minorHAnsi"/>
          <w:sz w:val="24"/>
          <w:szCs w:val="24"/>
          <w:bdr w:val="none" w:sz="0" w:space="0" w:color="auto" w:frame="1"/>
          <w:lang w:eastAsia="tr-TR"/>
        </w:rPr>
        <w:t xml:space="preserve"> tarafından, </w:t>
      </w:r>
      <w:r w:rsidRPr="00001341">
        <w:rPr>
          <w:rFonts w:asciiTheme="majorHAnsi" w:hAnsiTheme="majorHAnsi" w:cstheme="minorHAnsi"/>
          <w:sz w:val="24"/>
          <w:szCs w:val="24"/>
        </w:rPr>
        <w:t>Kanununun 3. maddesinde tanımlanan “Veri Sorumlusu” sıfatıyla bazı kişisel veriler</w:t>
      </w:r>
      <w:r w:rsidR="000C04C8" w:rsidRPr="00001341">
        <w:rPr>
          <w:rFonts w:asciiTheme="majorHAnsi" w:hAnsiTheme="majorHAnsi" w:cstheme="minorHAnsi"/>
          <w:sz w:val="24"/>
          <w:szCs w:val="24"/>
        </w:rPr>
        <w:t xml:space="preserve">iniz </w:t>
      </w:r>
      <w:r w:rsidRPr="00001341">
        <w:rPr>
          <w:rFonts w:asciiTheme="majorHAnsi" w:hAnsiTheme="majorHAnsi" w:cstheme="minorHAnsi"/>
          <w:sz w:val="24"/>
          <w:szCs w:val="24"/>
        </w:rPr>
        <w:t xml:space="preserve">işlenmektedir. </w:t>
      </w:r>
    </w:p>
    <w:p w:rsidR="00AF0CFA" w:rsidRPr="00001341" w:rsidRDefault="00AF0CFA" w:rsidP="00001341">
      <w:pPr>
        <w:pStyle w:val="AralkYok"/>
        <w:jc w:val="both"/>
        <w:rPr>
          <w:rFonts w:asciiTheme="majorHAnsi" w:hAnsiTheme="majorHAnsi" w:cstheme="minorHAnsi"/>
          <w:sz w:val="24"/>
          <w:szCs w:val="24"/>
        </w:rPr>
      </w:pPr>
    </w:p>
    <w:p w:rsidR="00AF0CFA" w:rsidRPr="00001341" w:rsidRDefault="00AF0CFA" w:rsidP="00001341">
      <w:pPr>
        <w:pStyle w:val="AralkYok"/>
        <w:jc w:val="both"/>
        <w:rPr>
          <w:rFonts w:asciiTheme="majorHAnsi" w:hAnsiTheme="majorHAnsi" w:cstheme="minorHAnsi"/>
          <w:sz w:val="24"/>
          <w:szCs w:val="24"/>
        </w:rPr>
      </w:pPr>
      <w:r w:rsidRPr="00001341">
        <w:rPr>
          <w:rFonts w:asciiTheme="majorHAnsi" w:hAnsiTheme="majorHAnsi" w:cstheme="minorHAnsi"/>
          <w:sz w:val="24"/>
          <w:szCs w:val="24"/>
        </w:rPr>
        <w:t xml:space="preserve">2.KİŞİSEL VERİLERİN HANGİ AMAÇLA İŞLENECEĞİ: </w:t>
      </w:r>
    </w:p>
    <w:p w:rsidR="00AF0CFA" w:rsidRPr="00001341" w:rsidRDefault="00AF0CFA" w:rsidP="00001341">
      <w:pPr>
        <w:pStyle w:val="AralkYok"/>
        <w:jc w:val="both"/>
        <w:rPr>
          <w:rFonts w:asciiTheme="majorHAnsi" w:hAnsiTheme="majorHAnsi" w:cstheme="minorHAnsi"/>
          <w:sz w:val="24"/>
          <w:szCs w:val="24"/>
        </w:rPr>
      </w:pPr>
    </w:p>
    <w:p w:rsidR="00AF0CFA" w:rsidRPr="00001341" w:rsidRDefault="00AF0CFA" w:rsidP="00001341">
      <w:pPr>
        <w:pStyle w:val="AralkYok"/>
        <w:jc w:val="both"/>
        <w:rPr>
          <w:rFonts w:asciiTheme="majorHAnsi" w:eastAsia="Times New Roman" w:hAnsiTheme="majorHAnsi" w:cstheme="minorHAnsi"/>
          <w:sz w:val="24"/>
          <w:szCs w:val="24"/>
          <w:lang w:eastAsia="tr-TR"/>
        </w:rPr>
      </w:pPr>
      <w:r w:rsidRPr="00001341">
        <w:rPr>
          <w:rFonts w:asciiTheme="majorHAnsi" w:eastAsia="Times New Roman" w:hAnsiTheme="majorHAnsi" w:cstheme="minorHAnsi"/>
          <w:sz w:val="24"/>
          <w:szCs w:val="24"/>
          <w:bdr w:val="none" w:sz="0" w:space="0" w:color="auto" w:frame="1"/>
          <w:lang w:eastAsia="tr-TR"/>
        </w:rPr>
        <w:t>Kişisel verileriniz; şirket faaliyetleri kapsamında iletişimin sağlanması, iletişim faaliyetlerinin yürütülmesi, talep, şikâyet ve önerilerin alınması, takibi amaçlarıyla sınırlı olarak şirketimiz tarafından işlenmektedir.</w:t>
      </w:r>
    </w:p>
    <w:p w:rsidR="00AF0CFA" w:rsidRPr="00001341" w:rsidRDefault="00AF0CFA" w:rsidP="00001341">
      <w:pPr>
        <w:pStyle w:val="AralkYok"/>
        <w:jc w:val="both"/>
        <w:rPr>
          <w:rFonts w:asciiTheme="majorHAnsi" w:eastAsia="Times New Roman" w:hAnsiTheme="majorHAnsi" w:cstheme="minorHAnsi"/>
          <w:sz w:val="24"/>
          <w:szCs w:val="24"/>
          <w:lang w:eastAsia="tr-TR"/>
        </w:rPr>
      </w:pPr>
      <w:r w:rsidRPr="00001341">
        <w:rPr>
          <w:rFonts w:asciiTheme="majorHAnsi" w:eastAsia="Times New Roman" w:hAnsiTheme="majorHAnsi" w:cstheme="minorHAnsi"/>
          <w:sz w:val="24"/>
          <w:szCs w:val="24"/>
          <w:bdr w:val="none" w:sz="0" w:space="0" w:color="auto" w:frame="1"/>
          <w:lang w:eastAsia="tr-TR"/>
        </w:rPr>
        <w:t> </w:t>
      </w:r>
    </w:p>
    <w:p w:rsidR="00AF0CFA" w:rsidRPr="00001341" w:rsidRDefault="00AF0CFA" w:rsidP="00001341">
      <w:pPr>
        <w:pStyle w:val="AralkYok"/>
        <w:jc w:val="both"/>
        <w:rPr>
          <w:rFonts w:asciiTheme="majorHAnsi" w:eastAsia="Times New Roman" w:hAnsiTheme="majorHAnsi" w:cstheme="minorHAnsi"/>
          <w:bCs/>
          <w:sz w:val="24"/>
          <w:szCs w:val="24"/>
          <w:bdr w:val="none" w:sz="0" w:space="0" w:color="auto" w:frame="1"/>
          <w:lang w:eastAsia="tr-TR"/>
        </w:rPr>
      </w:pPr>
      <w:r w:rsidRPr="00001341">
        <w:rPr>
          <w:rFonts w:asciiTheme="majorHAnsi" w:eastAsia="Times New Roman" w:hAnsiTheme="majorHAnsi" w:cstheme="minorHAnsi"/>
          <w:sz w:val="24"/>
          <w:szCs w:val="24"/>
          <w:lang w:eastAsia="tr-TR"/>
        </w:rPr>
        <w:t>3.</w:t>
      </w:r>
      <w:r w:rsidRPr="00001341">
        <w:rPr>
          <w:rFonts w:asciiTheme="majorHAnsi" w:hAnsiTheme="majorHAnsi" w:cstheme="minorHAnsi"/>
          <w:sz w:val="24"/>
          <w:szCs w:val="24"/>
        </w:rPr>
        <w:t>İŞLENEN KİŞİSEL VERİLER:</w:t>
      </w:r>
    </w:p>
    <w:p w:rsidR="00AF0CFA" w:rsidRPr="00001341" w:rsidRDefault="00AF0CFA" w:rsidP="00001341">
      <w:pPr>
        <w:pStyle w:val="AralkYok"/>
        <w:jc w:val="both"/>
        <w:rPr>
          <w:rFonts w:asciiTheme="majorHAnsi" w:eastAsia="Times New Roman" w:hAnsiTheme="majorHAnsi" w:cstheme="minorHAnsi"/>
          <w:sz w:val="24"/>
          <w:szCs w:val="24"/>
          <w:lang w:eastAsia="tr-TR"/>
        </w:rPr>
      </w:pPr>
    </w:p>
    <w:p w:rsidR="00AF0CFA" w:rsidRPr="00001341" w:rsidRDefault="00AF0CFA" w:rsidP="00001341">
      <w:pPr>
        <w:pStyle w:val="AralkYok"/>
        <w:jc w:val="both"/>
        <w:rPr>
          <w:rFonts w:asciiTheme="majorHAnsi" w:eastAsia="Times New Roman" w:hAnsiTheme="majorHAnsi" w:cstheme="minorHAnsi"/>
          <w:bCs/>
          <w:sz w:val="24"/>
          <w:szCs w:val="24"/>
          <w:bdr w:val="none" w:sz="0" w:space="0" w:color="auto" w:frame="1"/>
          <w:lang w:eastAsia="tr-TR"/>
        </w:rPr>
      </w:pPr>
      <w:proofErr w:type="gramStart"/>
      <w:r w:rsidRPr="00001341">
        <w:rPr>
          <w:rFonts w:asciiTheme="majorHAnsi" w:eastAsia="Times New Roman" w:hAnsiTheme="majorHAnsi" w:cstheme="minorHAnsi"/>
          <w:bCs/>
          <w:sz w:val="24"/>
          <w:szCs w:val="24"/>
          <w:bdr w:val="none" w:sz="0" w:space="0" w:color="auto" w:frame="1"/>
          <w:lang w:eastAsia="tr-TR"/>
        </w:rPr>
        <w:t xml:space="preserve">İnternet sitesinde bulunan </w:t>
      </w:r>
      <w:r w:rsidRPr="00001341">
        <w:rPr>
          <w:rFonts w:asciiTheme="majorHAnsi" w:eastAsia="Times New Roman" w:hAnsiTheme="majorHAnsi" w:cstheme="minorHAnsi"/>
          <w:sz w:val="24"/>
          <w:szCs w:val="24"/>
          <w:bdr w:val="none" w:sz="0" w:space="0" w:color="auto" w:frame="1"/>
          <w:lang w:eastAsia="tr-TR"/>
        </w:rPr>
        <w:t>“İletişim</w:t>
      </w:r>
      <w:r w:rsidR="00EF2C33" w:rsidRPr="00001341">
        <w:rPr>
          <w:rFonts w:asciiTheme="majorHAnsi" w:eastAsia="Times New Roman" w:hAnsiTheme="majorHAnsi" w:cstheme="minorHAnsi"/>
          <w:sz w:val="24"/>
          <w:szCs w:val="24"/>
          <w:bdr w:val="none" w:sz="0" w:space="0" w:color="auto" w:frame="1"/>
          <w:lang w:eastAsia="tr-TR"/>
        </w:rPr>
        <w:t xml:space="preserve"> Formu</w:t>
      </w:r>
      <w:r w:rsidRPr="00001341">
        <w:rPr>
          <w:rFonts w:asciiTheme="majorHAnsi" w:eastAsia="Times New Roman" w:hAnsiTheme="majorHAnsi" w:cstheme="minorHAnsi"/>
          <w:sz w:val="24"/>
          <w:szCs w:val="24"/>
          <w:bdr w:val="none" w:sz="0" w:space="0" w:color="auto" w:frame="1"/>
          <w:lang w:eastAsia="tr-TR"/>
        </w:rPr>
        <w:t xml:space="preserve">” başlıklı </w:t>
      </w:r>
      <w:r w:rsidRPr="00001341">
        <w:rPr>
          <w:rFonts w:asciiTheme="majorHAnsi" w:eastAsia="Times New Roman" w:hAnsiTheme="majorHAnsi" w:cstheme="minorHAnsi"/>
          <w:bCs/>
          <w:sz w:val="24"/>
          <w:szCs w:val="24"/>
          <w:bdr w:val="none" w:sz="0" w:space="0" w:color="auto" w:frame="1"/>
          <w:lang w:eastAsia="tr-TR"/>
        </w:rPr>
        <w:t>formu</w:t>
      </w:r>
      <w:r w:rsidR="00EF2C33" w:rsidRPr="00001341">
        <w:rPr>
          <w:rFonts w:asciiTheme="majorHAnsi" w:eastAsia="Times New Roman" w:hAnsiTheme="majorHAnsi" w:cstheme="minorHAnsi"/>
          <w:bCs/>
          <w:sz w:val="24"/>
          <w:szCs w:val="24"/>
          <w:bdr w:val="none" w:sz="0" w:space="0" w:color="auto" w:frame="1"/>
          <w:lang w:eastAsia="tr-TR"/>
        </w:rPr>
        <w:t xml:space="preserve"> </w:t>
      </w:r>
      <w:r w:rsidRPr="00001341">
        <w:rPr>
          <w:rFonts w:asciiTheme="majorHAnsi" w:eastAsia="Times New Roman" w:hAnsiTheme="majorHAnsi" w:cstheme="minorHAnsi"/>
          <w:bCs/>
          <w:sz w:val="24"/>
          <w:szCs w:val="24"/>
          <w:bdr w:val="none" w:sz="0" w:space="0" w:color="auto" w:frame="1"/>
          <w:lang w:eastAsia="tr-TR"/>
        </w:rPr>
        <w:t>doldur</w:t>
      </w:r>
      <w:r w:rsidR="001663DB" w:rsidRPr="00001341">
        <w:rPr>
          <w:rFonts w:asciiTheme="majorHAnsi" w:eastAsia="Times New Roman" w:hAnsiTheme="majorHAnsi" w:cstheme="minorHAnsi"/>
          <w:bCs/>
          <w:sz w:val="24"/>
          <w:szCs w:val="24"/>
          <w:bdr w:val="none" w:sz="0" w:space="0" w:color="auto" w:frame="1"/>
          <w:lang w:eastAsia="tr-TR"/>
        </w:rPr>
        <w:t xml:space="preserve">manız </w:t>
      </w:r>
      <w:r w:rsidR="00A46D6B" w:rsidRPr="00001341">
        <w:rPr>
          <w:rFonts w:asciiTheme="majorHAnsi" w:eastAsia="Times New Roman" w:hAnsiTheme="majorHAnsi" w:cstheme="minorHAnsi"/>
          <w:bCs/>
          <w:sz w:val="24"/>
          <w:szCs w:val="24"/>
          <w:bdr w:val="none" w:sz="0" w:space="0" w:color="auto" w:frame="1"/>
          <w:lang w:eastAsia="tr-TR"/>
        </w:rPr>
        <w:t xml:space="preserve">ve internet sitesinde bulunan iletişim kanallarını kullanmanız </w:t>
      </w:r>
      <w:r w:rsidR="001663DB" w:rsidRPr="00001341">
        <w:rPr>
          <w:rFonts w:asciiTheme="majorHAnsi" w:eastAsia="Times New Roman" w:hAnsiTheme="majorHAnsi" w:cstheme="minorHAnsi"/>
          <w:bCs/>
          <w:sz w:val="24"/>
          <w:szCs w:val="24"/>
          <w:bdr w:val="none" w:sz="0" w:space="0" w:color="auto" w:frame="1"/>
          <w:lang w:eastAsia="tr-TR"/>
        </w:rPr>
        <w:t>halinde, Kimlik Bilgisi (</w:t>
      </w:r>
      <w:r w:rsidRPr="00001341">
        <w:rPr>
          <w:rFonts w:asciiTheme="majorHAnsi" w:eastAsia="Times New Roman" w:hAnsiTheme="majorHAnsi" w:cstheme="minorHAnsi"/>
          <w:bCs/>
          <w:sz w:val="24"/>
          <w:szCs w:val="24"/>
          <w:bdr w:val="none" w:sz="0" w:space="0" w:color="auto" w:frame="1"/>
          <w:lang w:eastAsia="tr-TR"/>
        </w:rPr>
        <w:t>Adı</w:t>
      </w:r>
      <w:r w:rsidR="00EF2C33" w:rsidRPr="00001341">
        <w:rPr>
          <w:rFonts w:asciiTheme="majorHAnsi" w:eastAsia="Times New Roman" w:hAnsiTheme="majorHAnsi" w:cstheme="minorHAnsi"/>
          <w:bCs/>
          <w:sz w:val="24"/>
          <w:szCs w:val="24"/>
          <w:bdr w:val="none" w:sz="0" w:space="0" w:color="auto" w:frame="1"/>
          <w:lang w:eastAsia="tr-TR"/>
        </w:rPr>
        <w:t>nız/</w:t>
      </w:r>
      <w:r w:rsidRPr="00001341">
        <w:rPr>
          <w:rFonts w:asciiTheme="majorHAnsi" w:eastAsia="Times New Roman" w:hAnsiTheme="majorHAnsi" w:cstheme="minorHAnsi"/>
          <w:bCs/>
          <w:sz w:val="24"/>
          <w:szCs w:val="24"/>
          <w:bdr w:val="none" w:sz="0" w:space="0" w:color="auto" w:frame="1"/>
          <w:lang w:eastAsia="tr-TR"/>
        </w:rPr>
        <w:t>Soyadı</w:t>
      </w:r>
      <w:r w:rsidR="00EF2C33" w:rsidRPr="00001341">
        <w:rPr>
          <w:rFonts w:asciiTheme="majorHAnsi" w:eastAsia="Times New Roman" w:hAnsiTheme="majorHAnsi" w:cstheme="minorHAnsi"/>
          <w:bCs/>
          <w:sz w:val="24"/>
          <w:szCs w:val="24"/>
          <w:bdr w:val="none" w:sz="0" w:space="0" w:color="auto" w:frame="1"/>
          <w:lang w:eastAsia="tr-TR"/>
        </w:rPr>
        <w:t>nız</w:t>
      </w:r>
      <w:r w:rsidRPr="00001341">
        <w:rPr>
          <w:rFonts w:asciiTheme="majorHAnsi" w:eastAsia="Times New Roman" w:hAnsiTheme="majorHAnsi" w:cstheme="minorHAnsi"/>
          <w:bCs/>
          <w:sz w:val="24"/>
          <w:szCs w:val="24"/>
          <w:bdr w:val="none" w:sz="0" w:space="0" w:color="auto" w:frame="1"/>
          <w:lang w:eastAsia="tr-TR"/>
        </w:rPr>
        <w:t>), İletişim Bilgisi (Elektronik Posta Adresi</w:t>
      </w:r>
      <w:r w:rsidR="005101AC" w:rsidRPr="00001341">
        <w:rPr>
          <w:rFonts w:asciiTheme="majorHAnsi" w:eastAsia="Times New Roman" w:hAnsiTheme="majorHAnsi" w:cstheme="minorHAnsi"/>
          <w:bCs/>
          <w:sz w:val="24"/>
          <w:szCs w:val="24"/>
          <w:bdr w:val="none" w:sz="0" w:space="0" w:color="auto" w:frame="1"/>
          <w:lang w:eastAsia="tr-TR"/>
        </w:rPr>
        <w:t>, Telefon</w:t>
      </w:r>
      <w:r w:rsidRPr="00001341">
        <w:rPr>
          <w:rFonts w:asciiTheme="majorHAnsi" w:eastAsia="Times New Roman" w:hAnsiTheme="majorHAnsi" w:cstheme="minorHAnsi"/>
          <w:bCs/>
          <w:sz w:val="24"/>
          <w:szCs w:val="24"/>
          <w:bdr w:val="none" w:sz="0" w:space="0" w:color="auto" w:frame="1"/>
          <w:lang w:eastAsia="tr-TR"/>
        </w:rPr>
        <w:t xml:space="preserve">), İşlem Güvenliği Bilgisi (İnternet sitesi giriş çıkış kayıtları, </w:t>
      </w:r>
      <w:proofErr w:type="spellStart"/>
      <w:r w:rsidRPr="00001341">
        <w:rPr>
          <w:rFonts w:asciiTheme="majorHAnsi" w:eastAsia="Times New Roman" w:hAnsiTheme="majorHAnsi" w:cstheme="minorHAnsi"/>
          <w:bCs/>
          <w:sz w:val="24"/>
          <w:szCs w:val="24"/>
          <w:bdr w:val="none" w:sz="0" w:space="0" w:color="auto" w:frame="1"/>
          <w:lang w:eastAsia="tr-TR"/>
        </w:rPr>
        <w:t>ıp</w:t>
      </w:r>
      <w:proofErr w:type="spellEnd"/>
      <w:r w:rsidRPr="00001341">
        <w:rPr>
          <w:rFonts w:asciiTheme="majorHAnsi" w:eastAsia="Times New Roman" w:hAnsiTheme="majorHAnsi" w:cstheme="minorHAnsi"/>
          <w:bCs/>
          <w:sz w:val="24"/>
          <w:szCs w:val="24"/>
          <w:bdr w:val="none" w:sz="0" w:space="0" w:color="auto" w:frame="1"/>
          <w:lang w:eastAsia="tr-TR"/>
        </w:rPr>
        <w:t xml:space="preserve"> bilgisi), Pazarlama Bilgisi (Çerez kayıtları), mesaj içeri</w:t>
      </w:r>
      <w:r w:rsidR="00634AC9" w:rsidRPr="00001341">
        <w:rPr>
          <w:rFonts w:asciiTheme="majorHAnsi" w:eastAsia="Times New Roman" w:hAnsiTheme="majorHAnsi" w:cstheme="minorHAnsi"/>
          <w:bCs/>
          <w:sz w:val="24"/>
          <w:szCs w:val="24"/>
          <w:bdr w:val="none" w:sz="0" w:space="0" w:color="auto" w:frame="1"/>
          <w:lang w:eastAsia="tr-TR"/>
        </w:rPr>
        <w:t xml:space="preserve">k bilgisi, </w:t>
      </w:r>
      <w:r w:rsidRPr="00001341">
        <w:rPr>
          <w:rFonts w:asciiTheme="majorHAnsi" w:eastAsia="Times New Roman" w:hAnsiTheme="majorHAnsi" w:cstheme="minorHAnsi"/>
          <w:bCs/>
          <w:sz w:val="24"/>
          <w:szCs w:val="24"/>
          <w:bdr w:val="none" w:sz="0" w:space="0" w:color="auto" w:frame="1"/>
          <w:lang w:eastAsia="tr-TR"/>
        </w:rPr>
        <w:t xml:space="preserve">paylaştığınız </w:t>
      </w:r>
      <w:r w:rsidR="00634AC9" w:rsidRPr="00001341">
        <w:rPr>
          <w:rFonts w:asciiTheme="majorHAnsi" w:eastAsia="Times New Roman" w:hAnsiTheme="majorHAnsi" w:cstheme="minorHAnsi"/>
          <w:bCs/>
          <w:sz w:val="24"/>
          <w:szCs w:val="24"/>
          <w:bdr w:val="none" w:sz="0" w:space="0" w:color="auto" w:frame="1"/>
          <w:lang w:eastAsia="tr-TR"/>
        </w:rPr>
        <w:t xml:space="preserve">diğer </w:t>
      </w:r>
      <w:r w:rsidRPr="00001341">
        <w:rPr>
          <w:rFonts w:asciiTheme="majorHAnsi" w:eastAsia="Times New Roman" w:hAnsiTheme="majorHAnsi" w:cstheme="minorHAnsi"/>
          <w:bCs/>
          <w:sz w:val="24"/>
          <w:szCs w:val="24"/>
          <w:bdr w:val="none" w:sz="0" w:space="0" w:color="auto" w:frame="1"/>
          <w:lang w:eastAsia="tr-TR"/>
        </w:rPr>
        <w:t xml:space="preserve">kişisel verileriniz işlenmekte, depolanmakta, saklanmaktadır. </w:t>
      </w:r>
      <w:proofErr w:type="gramEnd"/>
    </w:p>
    <w:p w:rsidR="00AF0CFA" w:rsidRPr="00001341" w:rsidRDefault="00AF0CFA" w:rsidP="00001341">
      <w:pPr>
        <w:pStyle w:val="AralkYok"/>
        <w:jc w:val="both"/>
        <w:rPr>
          <w:rFonts w:asciiTheme="majorHAnsi" w:eastAsia="Times New Roman" w:hAnsiTheme="majorHAnsi" w:cstheme="minorHAnsi"/>
          <w:sz w:val="24"/>
          <w:szCs w:val="24"/>
          <w:lang w:eastAsia="tr-TR"/>
        </w:rPr>
      </w:pPr>
      <w:r w:rsidRPr="00001341">
        <w:rPr>
          <w:rFonts w:asciiTheme="majorHAnsi" w:eastAsia="Times New Roman" w:hAnsiTheme="majorHAnsi" w:cstheme="minorHAnsi"/>
          <w:bCs/>
          <w:sz w:val="24"/>
          <w:szCs w:val="24"/>
          <w:bdr w:val="none" w:sz="0" w:space="0" w:color="auto" w:frame="1"/>
          <w:lang w:eastAsia="tr-TR"/>
        </w:rPr>
        <w:t xml:space="preserve"> </w:t>
      </w:r>
    </w:p>
    <w:p w:rsidR="00AF0CFA" w:rsidRPr="00001341" w:rsidRDefault="00AF0CFA" w:rsidP="00001341">
      <w:pPr>
        <w:pStyle w:val="AralkYok"/>
        <w:jc w:val="both"/>
        <w:rPr>
          <w:rFonts w:asciiTheme="majorHAnsi" w:eastAsia="Times New Roman" w:hAnsiTheme="majorHAnsi" w:cstheme="minorHAnsi"/>
          <w:bCs/>
          <w:sz w:val="24"/>
          <w:szCs w:val="24"/>
          <w:bdr w:val="none" w:sz="0" w:space="0" w:color="auto" w:frame="1"/>
          <w:lang w:eastAsia="tr-TR"/>
        </w:rPr>
      </w:pPr>
      <w:r w:rsidRPr="00001341">
        <w:rPr>
          <w:rFonts w:asciiTheme="majorHAnsi" w:eastAsia="Times New Roman" w:hAnsiTheme="majorHAnsi" w:cstheme="minorHAnsi"/>
          <w:bCs/>
          <w:sz w:val="24"/>
          <w:szCs w:val="24"/>
          <w:bdr w:val="none" w:sz="0" w:space="0" w:color="auto" w:frame="1"/>
          <w:lang w:eastAsia="tr-TR"/>
        </w:rPr>
        <w:t>4.İŞLENEN KİŞİSEL VERİLERİNİZİN KİMLERE VE HANGİ AMAÇLARLA AKTARILABİLECEĞİ:</w:t>
      </w:r>
    </w:p>
    <w:p w:rsidR="00AF0CFA" w:rsidRPr="00001341" w:rsidRDefault="00AF0CFA" w:rsidP="00001341">
      <w:pPr>
        <w:pStyle w:val="AralkYok"/>
        <w:jc w:val="both"/>
        <w:rPr>
          <w:rFonts w:asciiTheme="majorHAnsi" w:eastAsia="Times New Roman" w:hAnsiTheme="majorHAnsi" w:cstheme="minorHAnsi"/>
          <w:sz w:val="24"/>
          <w:szCs w:val="24"/>
          <w:lang w:eastAsia="tr-TR"/>
        </w:rPr>
      </w:pPr>
    </w:p>
    <w:p w:rsidR="00AF0CFA" w:rsidRPr="00001341" w:rsidRDefault="00AF0CFA" w:rsidP="00001341">
      <w:pPr>
        <w:pStyle w:val="AralkYok"/>
        <w:jc w:val="both"/>
        <w:rPr>
          <w:rFonts w:asciiTheme="majorHAnsi" w:eastAsia="Times New Roman" w:hAnsiTheme="majorHAnsi" w:cstheme="minorHAnsi"/>
          <w:sz w:val="24"/>
          <w:szCs w:val="24"/>
          <w:lang w:eastAsia="tr-TR"/>
        </w:rPr>
      </w:pPr>
      <w:r w:rsidRPr="00001341">
        <w:rPr>
          <w:rFonts w:asciiTheme="majorHAnsi" w:eastAsia="Times New Roman" w:hAnsiTheme="majorHAnsi" w:cstheme="minorHAnsi"/>
          <w:sz w:val="24"/>
          <w:szCs w:val="24"/>
          <w:bdr w:val="none" w:sz="0" w:space="0" w:color="auto" w:frame="1"/>
          <w:lang w:eastAsia="tr-TR"/>
        </w:rPr>
        <w:t>Bu aydınlatma metni kapsamında, belirtilen kişisel verileriniz; 2.maddede belirtilen amaçlarla sınırlı olmak üzere; ortakları</w:t>
      </w:r>
      <w:r w:rsidR="00781E82" w:rsidRPr="00001341">
        <w:rPr>
          <w:rFonts w:asciiTheme="majorHAnsi" w:eastAsia="Times New Roman" w:hAnsiTheme="majorHAnsi" w:cstheme="minorHAnsi"/>
          <w:sz w:val="24"/>
          <w:szCs w:val="24"/>
          <w:bdr w:val="none" w:sz="0" w:space="0" w:color="auto" w:frame="1"/>
          <w:lang w:eastAsia="tr-TR"/>
        </w:rPr>
        <w:t>mıza</w:t>
      </w:r>
      <w:r w:rsidRPr="00001341">
        <w:rPr>
          <w:rFonts w:asciiTheme="majorHAnsi" w:eastAsia="Times New Roman" w:hAnsiTheme="majorHAnsi" w:cstheme="minorHAnsi"/>
          <w:sz w:val="24"/>
          <w:szCs w:val="24"/>
          <w:bdr w:val="none" w:sz="0" w:space="0" w:color="auto" w:frame="1"/>
          <w:lang w:eastAsia="tr-TR"/>
        </w:rPr>
        <w:t>/hissedarlarımız</w:t>
      </w:r>
      <w:r w:rsidR="00781E82" w:rsidRPr="00001341">
        <w:rPr>
          <w:rFonts w:asciiTheme="majorHAnsi" w:eastAsia="Times New Roman" w:hAnsiTheme="majorHAnsi" w:cstheme="minorHAnsi"/>
          <w:sz w:val="24"/>
          <w:szCs w:val="24"/>
          <w:bdr w:val="none" w:sz="0" w:space="0" w:color="auto" w:frame="1"/>
          <w:lang w:eastAsia="tr-TR"/>
        </w:rPr>
        <w:t>a</w:t>
      </w:r>
      <w:r w:rsidRPr="00001341">
        <w:rPr>
          <w:rFonts w:asciiTheme="majorHAnsi" w:eastAsia="Times New Roman" w:hAnsiTheme="majorHAnsi" w:cstheme="minorHAnsi"/>
          <w:sz w:val="24"/>
          <w:szCs w:val="24"/>
          <w:bdr w:val="none" w:sz="0" w:space="0" w:color="auto" w:frame="1"/>
          <w:lang w:eastAsia="tr-TR"/>
        </w:rPr>
        <w:t xml:space="preserve">, iş ortaklarımıza, bilgi işlem veri tabanına, hizmet sağlayıcılarımıza, gerektiğinde </w:t>
      </w:r>
      <w:r w:rsidR="00781E82" w:rsidRPr="00001341">
        <w:rPr>
          <w:rFonts w:asciiTheme="majorHAnsi" w:eastAsia="Times New Roman" w:hAnsiTheme="majorHAnsi" w:cstheme="minorHAnsi"/>
          <w:sz w:val="24"/>
          <w:szCs w:val="24"/>
          <w:bdr w:val="none" w:sz="0" w:space="0" w:color="auto" w:frame="1"/>
          <w:lang w:eastAsia="tr-TR"/>
        </w:rPr>
        <w:t xml:space="preserve">avukatlarımıza, danışmanlarımıza, </w:t>
      </w:r>
      <w:r w:rsidRPr="00001341">
        <w:rPr>
          <w:rFonts w:asciiTheme="majorHAnsi" w:eastAsia="Times New Roman" w:hAnsiTheme="majorHAnsi" w:cstheme="minorHAnsi"/>
          <w:sz w:val="24"/>
          <w:szCs w:val="24"/>
          <w:bdr w:val="none" w:sz="0" w:space="0" w:color="auto" w:frame="1"/>
          <w:lang w:eastAsia="tr-TR"/>
        </w:rPr>
        <w:t xml:space="preserve">yetkili </w:t>
      </w:r>
      <w:r w:rsidR="00F01785" w:rsidRPr="00001341">
        <w:rPr>
          <w:rFonts w:asciiTheme="majorHAnsi" w:eastAsia="Times New Roman" w:hAnsiTheme="majorHAnsi" w:cstheme="minorHAnsi"/>
          <w:sz w:val="24"/>
          <w:szCs w:val="24"/>
          <w:bdr w:val="none" w:sz="0" w:space="0" w:color="auto" w:frame="1"/>
          <w:lang w:eastAsia="tr-TR"/>
        </w:rPr>
        <w:t xml:space="preserve">kamu </w:t>
      </w:r>
      <w:r w:rsidRPr="00001341">
        <w:rPr>
          <w:rFonts w:asciiTheme="majorHAnsi" w:eastAsia="Times New Roman" w:hAnsiTheme="majorHAnsi" w:cstheme="minorHAnsi"/>
          <w:sz w:val="24"/>
          <w:szCs w:val="24"/>
          <w:bdr w:val="none" w:sz="0" w:space="0" w:color="auto" w:frame="1"/>
          <w:lang w:eastAsia="tr-TR"/>
        </w:rPr>
        <w:t>kurum ve kuruluşlara Kanunun 8. maddesinde belirtilen kişisel veri işleme şartları ve belirtilen amaçlarla sınırlı olarak aktarılabilecektir.</w:t>
      </w:r>
    </w:p>
    <w:p w:rsidR="00AF0CFA" w:rsidRPr="00001341" w:rsidRDefault="00AF0CFA" w:rsidP="00001341">
      <w:pPr>
        <w:pStyle w:val="AralkYok"/>
        <w:jc w:val="both"/>
        <w:rPr>
          <w:rFonts w:asciiTheme="majorHAnsi" w:eastAsia="Times New Roman" w:hAnsiTheme="majorHAnsi" w:cstheme="minorHAnsi"/>
          <w:sz w:val="24"/>
          <w:szCs w:val="24"/>
          <w:lang w:eastAsia="tr-TR"/>
        </w:rPr>
      </w:pPr>
      <w:r w:rsidRPr="00001341">
        <w:rPr>
          <w:rFonts w:asciiTheme="majorHAnsi" w:eastAsia="Times New Roman" w:hAnsiTheme="majorHAnsi" w:cstheme="minorHAnsi"/>
          <w:sz w:val="24"/>
          <w:szCs w:val="24"/>
          <w:bdr w:val="none" w:sz="0" w:space="0" w:color="auto" w:frame="1"/>
          <w:lang w:eastAsia="tr-TR"/>
        </w:rPr>
        <w:t> </w:t>
      </w:r>
    </w:p>
    <w:p w:rsidR="00AF0CFA" w:rsidRPr="00001341" w:rsidRDefault="00AF0CFA" w:rsidP="00001341">
      <w:pPr>
        <w:pStyle w:val="AralkYok"/>
        <w:jc w:val="both"/>
        <w:rPr>
          <w:rFonts w:asciiTheme="majorHAnsi" w:hAnsiTheme="majorHAnsi" w:cstheme="minorHAnsi"/>
          <w:sz w:val="24"/>
          <w:szCs w:val="24"/>
        </w:rPr>
      </w:pPr>
      <w:r w:rsidRPr="00001341">
        <w:rPr>
          <w:rFonts w:asciiTheme="majorHAnsi" w:eastAsia="Times New Roman" w:hAnsiTheme="majorHAnsi" w:cstheme="minorHAnsi"/>
          <w:bCs/>
          <w:sz w:val="24"/>
          <w:szCs w:val="24"/>
          <w:bdr w:val="none" w:sz="0" w:space="0" w:color="auto" w:frame="1"/>
          <w:lang w:eastAsia="tr-TR"/>
        </w:rPr>
        <w:t>5.</w:t>
      </w:r>
      <w:r w:rsidRPr="00001341">
        <w:rPr>
          <w:rFonts w:asciiTheme="majorHAnsi" w:hAnsiTheme="majorHAnsi" w:cstheme="minorHAnsi"/>
          <w:sz w:val="24"/>
          <w:szCs w:val="24"/>
        </w:rPr>
        <w:t xml:space="preserve">KİŞİSEL VERİ TOPLAMANIN YÖNTEMİ VE HUKUKİ SEBEPLERİ: </w:t>
      </w:r>
    </w:p>
    <w:p w:rsidR="00AF0CFA" w:rsidRPr="00001341" w:rsidRDefault="00AF0CFA" w:rsidP="00001341">
      <w:pPr>
        <w:pStyle w:val="AralkYok"/>
        <w:jc w:val="both"/>
        <w:rPr>
          <w:rFonts w:asciiTheme="majorHAnsi" w:hAnsiTheme="majorHAnsi" w:cstheme="minorHAnsi"/>
          <w:sz w:val="24"/>
          <w:szCs w:val="24"/>
        </w:rPr>
      </w:pPr>
    </w:p>
    <w:p w:rsidR="00AF0CFA" w:rsidRPr="00001341" w:rsidRDefault="00AF0CFA" w:rsidP="00001341">
      <w:pPr>
        <w:pStyle w:val="AralkYok"/>
        <w:jc w:val="both"/>
        <w:rPr>
          <w:rFonts w:asciiTheme="majorHAnsi" w:eastAsia="Times New Roman" w:hAnsiTheme="majorHAnsi" w:cstheme="minorHAnsi"/>
          <w:sz w:val="24"/>
          <w:szCs w:val="24"/>
          <w:bdr w:val="none" w:sz="0" w:space="0" w:color="auto" w:frame="1"/>
          <w:lang w:eastAsia="tr-TR"/>
        </w:rPr>
      </w:pPr>
      <w:r w:rsidRPr="00001341">
        <w:rPr>
          <w:rFonts w:asciiTheme="majorHAnsi" w:eastAsia="Times New Roman" w:hAnsiTheme="majorHAnsi" w:cstheme="minorHAnsi"/>
          <w:sz w:val="24"/>
          <w:szCs w:val="24"/>
          <w:bdr w:val="none" w:sz="0" w:space="0" w:color="auto" w:frame="1"/>
          <w:lang w:eastAsia="tr-TR"/>
        </w:rPr>
        <w:t>Kişisel verileriniz, Kanunun 5/2-f. maddesinde belirtilen “İlgili kişinin temel hak ve özgürlüklerine zarar vermemek kaydıyla, veri sorumlusunun meşru menfaatleri için veri işlenmesinin zorunlu olması” hukuki sebebine dayanılarak, Şirket internet sitesinde, elektronik ortamda otomatik olarak işlenmektedir.</w:t>
      </w:r>
    </w:p>
    <w:p w:rsidR="00AF0CFA" w:rsidRPr="00001341" w:rsidRDefault="00AF0CFA" w:rsidP="00001341">
      <w:pPr>
        <w:pStyle w:val="AralkYok"/>
        <w:jc w:val="both"/>
        <w:rPr>
          <w:rFonts w:asciiTheme="majorHAnsi" w:eastAsia="Times New Roman" w:hAnsiTheme="majorHAnsi" w:cstheme="minorHAnsi"/>
          <w:sz w:val="24"/>
          <w:szCs w:val="24"/>
          <w:lang w:eastAsia="tr-TR"/>
        </w:rPr>
      </w:pPr>
    </w:p>
    <w:p w:rsidR="00AF0CFA" w:rsidRPr="00001341" w:rsidRDefault="00AF0CFA" w:rsidP="00001341">
      <w:pPr>
        <w:pStyle w:val="AralkYok"/>
        <w:jc w:val="both"/>
        <w:rPr>
          <w:rFonts w:asciiTheme="majorHAnsi" w:hAnsiTheme="majorHAnsi" w:cstheme="minorHAnsi"/>
          <w:sz w:val="24"/>
          <w:szCs w:val="24"/>
        </w:rPr>
      </w:pPr>
      <w:r w:rsidRPr="00001341">
        <w:rPr>
          <w:rFonts w:asciiTheme="majorHAnsi" w:hAnsiTheme="majorHAnsi" w:cstheme="minorHAnsi"/>
          <w:sz w:val="24"/>
          <w:szCs w:val="24"/>
        </w:rPr>
        <w:t>6.KİŞİSEL VERİ SAHİBİNİN HAKLARI ( BAŞVURU HAKKI ):</w:t>
      </w:r>
    </w:p>
    <w:p w:rsidR="00AF0CFA" w:rsidRPr="00001341" w:rsidRDefault="00AF0CFA" w:rsidP="00001341">
      <w:pPr>
        <w:pStyle w:val="AralkYok"/>
        <w:jc w:val="both"/>
        <w:rPr>
          <w:rFonts w:asciiTheme="majorHAnsi" w:hAnsiTheme="majorHAnsi" w:cstheme="minorHAnsi"/>
          <w:sz w:val="24"/>
          <w:szCs w:val="24"/>
        </w:rPr>
      </w:pPr>
    </w:p>
    <w:p w:rsidR="00001341" w:rsidRPr="00001341" w:rsidRDefault="00001341" w:rsidP="00001341">
      <w:pPr>
        <w:pStyle w:val="AralkYok"/>
        <w:jc w:val="both"/>
        <w:rPr>
          <w:rFonts w:asciiTheme="majorHAnsi" w:hAnsiTheme="majorHAnsi"/>
          <w:sz w:val="24"/>
          <w:szCs w:val="24"/>
        </w:rPr>
      </w:pPr>
      <w:proofErr w:type="gramStart"/>
      <w:r w:rsidRPr="00001341">
        <w:rPr>
          <w:rFonts w:asciiTheme="majorHAnsi" w:hAnsiTheme="majorHAnsi"/>
          <w:sz w:val="24"/>
          <w:szCs w:val="24"/>
        </w:rPr>
        <w:t>6698 Sayılı Kişisel Verileri Koruma Kanununun “ilgili kişinin haklarını düzenleyen” 11 inci maddesi kapsamındaki taleplerinizi; Veri Sorumlusuna Başvuru Usul ve Esasları Hakkında Tebliğ hükümlerine göre, veri sorumlusu olarak</w:t>
      </w:r>
      <w:r w:rsidRPr="00001341">
        <w:rPr>
          <w:rFonts w:asciiTheme="majorHAnsi" w:hAnsiTheme="majorHAnsi" w:cstheme="minorHAnsi"/>
          <w:sz w:val="24"/>
          <w:szCs w:val="24"/>
        </w:rPr>
        <w:t xml:space="preserve"> </w:t>
      </w:r>
      <w:r w:rsidRPr="00001341">
        <w:rPr>
          <w:rFonts w:asciiTheme="majorHAnsi" w:hAnsiTheme="majorHAnsi" w:cs="Arial"/>
          <w:b/>
          <w:color w:val="222222"/>
          <w:sz w:val="24"/>
          <w:szCs w:val="24"/>
          <w:shd w:val="clear" w:color="auto" w:fill="FFFFFF"/>
        </w:rPr>
        <w:t xml:space="preserve">Bursa Aydın Okulları İnşaat Sanayi ve Ticaret Limited Şirketi </w:t>
      </w:r>
      <w:r w:rsidRPr="00001341">
        <w:rPr>
          <w:rFonts w:asciiTheme="majorHAnsi" w:eastAsia="Times New Roman" w:hAnsiTheme="majorHAnsi" w:cstheme="minorHAnsi"/>
          <w:b/>
          <w:sz w:val="24"/>
          <w:szCs w:val="24"/>
          <w:lang w:eastAsia="tr-TR"/>
        </w:rPr>
        <w:t>(“Aydın Okulları”)</w:t>
      </w:r>
      <w:r w:rsidRPr="00001341">
        <w:rPr>
          <w:rFonts w:asciiTheme="majorHAnsi" w:hAnsiTheme="majorHAnsi" w:cstheme="minorHAnsi"/>
          <w:sz w:val="24"/>
          <w:szCs w:val="24"/>
        </w:rPr>
        <w:t xml:space="preserve">, </w:t>
      </w:r>
      <w:r w:rsidRPr="00001341">
        <w:rPr>
          <w:rFonts w:asciiTheme="majorHAnsi" w:hAnsiTheme="majorHAnsi"/>
          <w:sz w:val="24"/>
          <w:szCs w:val="24"/>
        </w:rPr>
        <w:t xml:space="preserve">Demirci Mahallesi Demirci Yolu Cadde No: 50 Nilüfer Bursa </w:t>
      </w:r>
      <w:r w:rsidRPr="00001341">
        <w:rPr>
          <w:rFonts w:asciiTheme="majorHAnsi" w:hAnsiTheme="majorHAnsi" w:cstheme="minorHAnsi"/>
          <w:sz w:val="24"/>
          <w:szCs w:val="24"/>
        </w:rPr>
        <w:t xml:space="preserve">adresine </w:t>
      </w:r>
      <w:r w:rsidRPr="00001341">
        <w:rPr>
          <w:rFonts w:asciiTheme="majorHAnsi" w:hAnsiTheme="majorHAnsi"/>
          <w:sz w:val="24"/>
          <w:szCs w:val="24"/>
        </w:rPr>
        <w:t xml:space="preserve">bizzat başvurarak, internet sitemizde bulunan BAŞVURU FORMUNU doldurarak yazılı olarak veya </w:t>
      </w:r>
      <w:hyperlink r:id="rId4" w:history="1">
        <w:r w:rsidRPr="00001341">
          <w:rPr>
            <w:rStyle w:val="Kpr"/>
            <w:rFonts w:asciiTheme="majorHAnsi" w:hAnsiTheme="majorHAnsi"/>
            <w:sz w:val="24"/>
            <w:szCs w:val="24"/>
          </w:rPr>
          <w:t>info@aydinokullari.com</w:t>
        </w:r>
      </w:hyperlink>
      <w:r w:rsidRPr="00001341">
        <w:rPr>
          <w:rFonts w:asciiTheme="majorHAnsi" w:hAnsiTheme="majorHAnsi"/>
          <w:sz w:val="24"/>
          <w:szCs w:val="24"/>
        </w:rPr>
        <w:t xml:space="preserve"> adresine elektronik posta göndererek </w:t>
      </w:r>
      <w:r w:rsidRPr="00001341">
        <w:rPr>
          <w:rFonts w:asciiTheme="majorHAnsi" w:hAnsiTheme="majorHAnsi" w:cstheme="minorHAnsi"/>
          <w:sz w:val="24"/>
          <w:szCs w:val="24"/>
        </w:rPr>
        <w:t>veya noter vasıtasıyla iletebilirsiniz.</w:t>
      </w:r>
      <w:proofErr w:type="gramEnd"/>
    </w:p>
    <w:p w:rsidR="00001341" w:rsidRPr="00001341" w:rsidRDefault="00001341" w:rsidP="00001341">
      <w:pPr>
        <w:pStyle w:val="AralkYok"/>
        <w:jc w:val="both"/>
        <w:rPr>
          <w:rFonts w:asciiTheme="majorHAnsi" w:hAnsiTheme="majorHAnsi"/>
          <w:sz w:val="24"/>
          <w:szCs w:val="24"/>
        </w:rPr>
      </w:pPr>
    </w:p>
    <w:p w:rsidR="00001341" w:rsidRPr="00001341" w:rsidRDefault="00001341" w:rsidP="00001341">
      <w:pPr>
        <w:pStyle w:val="AralkYok"/>
        <w:jc w:val="both"/>
        <w:rPr>
          <w:rFonts w:asciiTheme="majorHAnsi" w:hAnsiTheme="majorHAnsi" w:cstheme="minorHAnsi"/>
          <w:sz w:val="24"/>
          <w:szCs w:val="24"/>
        </w:rPr>
      </w:pPr>
      <w:r w:rsidRPr="00001341">
        <w:rPr>
          <w:rFonts w:asciiTheme="majorHAnsi" w:hAnsiTheme="majorHAnsi"/>
          <w:sz w:val="24"/>
          <w:szCs w:val="24"/>
        </w:rPr>
        <w:t xml:space="preserve">Detaylı bilgi için </w:t>
      </w:r>
      <w:hyperlink r:id="rId5" w:history="1">
        <w:r w:rsidRPr="00001341">
          <w:rPr>
            <w:rStyle w:val="Kpr"/>
            <w:rFonts w:asciiTheme="majorHAnsi" w:hAnsiTheme="majorHAnsi" w:cstheme="minorHAnsi"/>
            <w:bCs/>
            <w:sz w:val="24"/>
            <w:szCs w:val="24"/>
          </w:rPr>
          <w:t>www.aydinokullari.com</w:t>
        </w:r>
      </w:hyperlink>
      <w:r w:rsidRPr="00001341">
        <w:rPr>
          <w:rFonts w:asciiTheme="majorHAnsi" w:hAnsiTheme="majorHAnsi"/>
          <w:sz w:val="24"/>
          <w:szCs w:val="24"/>
        </w:rPr>
        <w:t xml:space="preserve"> adresinde yayınlanan KVKK Politikalarımızı inceleyebilirsiniz. </w:t>
      </w:r>
    </w:p>
    <w:p w:rsidR="00957260" w:rsidRPr="00001341" w:rsidRDefault="00957260" w:rsidP="00001341">
      <w:pPr>
        <w:jc w:val="both"/>
        <w:rPr>
          <w:rFonts w:asciiTheme="majorHAnsi" w:hAnsiTheme="majorHAnsi" w:cstheme="minorHAnsi"/>
          <w:sz w:val="24"/>
          <w:szCs w:val="24"/>
        </w:rPr>
      </w:pPr>
    </w:p>
    <w:sectPr w:rsidR="00957260" w:rsidRPr="00001341" w:rsidSect="00781E82">
      <w:pgSz w:w="11906" w:h="16838"/>
      <w:pgMar w:top="284" w:right="707"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B"/>
    <w:rsid w:val="00001341"/>
    <w:rsid w:val="000C04C8"/>
    <w:rsid w:val="001226CA"/>
    <w:rsid w:val="001663DB"/>
    <w:rsid w:val="001C3FF4"/>
    <w:rsid w:val="001D3E6D"/>
    <w:rsid w:val="00263CA8"/>
    <w:rsid w:val="002A6620"/>
    <w:rsid w:val="002E2F22"/>
    <w:rsid w:val="002F7E66"/>
    <w:rsid w:val="00310593"/>
    <w:rsid w:val="003210A4"/>
    <w:rsid w:val="003674B7"/>
    <w:rsid w:val="00397483"/>
    <w:rsid w:val="003B5F6B"/>
    <w:rsid w:val="003C00E4"/>
    <w:rsid w:val="003C04E3"/>
    <w:rsid w:val="00416B00"/>
    <w:rsid w:val="00482570"/>
    <w:rsid w:val="00501E16"/>
    <w:rsid w:val="005101AC"/>
    <w:rsid w:val="005412CF"/>
    <w:rsid w:val="005415C8"/>
    <w:rsid w:val="00542F91"/>
    <w:rsid w:val="00553F08"/>
    <w:rsid w:val="00592403"/>
    <w:rsid w:val="005C7100"/>
    <w:rsid w:val="005E00A0"/>
    <w:rsid w:val="005F463C"/>
    <w:rsid w:val="00634AC9"/>
    <w:rsid w:val="006479C4"/>
    <w:rsid w:val="006F5104"/>
    <w:rsid w:val="007033B2"/>
    <w:rsid w:val="00775180"/>
    <w:rsid w:val="00781E82"/>
    <w:rsid w:val="007E273E"/>
    <w:rsid w:val="0080302D"/>
    <w:rsid w:val="00820814"/>
    <w:rsid w:val="00945772"/>
    <w:rsid w:val="00954DBD"/>
    <w:rsid w:val="00957260"/>
    <w:rsid w:val="009F6857"/>
    <w:rsid w:val="00A46D6B"/>
    <w:rsid w:val="00A817EA"/>
    <w:rsid w:val="00AF0CFA"/>
    <w:rsid w:val="00B03E3A"/>
    <w:rsid w:val="00B630D8"/>
    <w:rsid w:val="00B71D74"/>
    <w:rsid w:val="00BB4804"/>
    <w:rsid w:val="00BF2E69"/>
    <w:rsid w:val="00C54512"/>
    <w:rsid w:val="00CC16DB"/>
    <w:rsid w:val="00D1318B"/>
    <w:rsid w:val="00D16A07"/>
    <w:rsid w:val="00D421B8"/>
    <w:rsid w:val="00D72F8B"/>
    <w:rsid w:val="00D83582"/>
    <w:rsid w:val="00DB3F77"/>
    <w:rsid w:val="00DC6081"/>
    <w:rsid w:val="00E72EB5"/>
    <w:rsid w:val="00E87A62"/>
    <w:rsid w:val="00EC1A66"/>
    <w:rsid w:val="00EF2C33"/>
    <w:rsid w:val="00F01785"/>
    <w:rsid w:val="00F43456"/>
    <w:rsid w:val="00F772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8FCF8-CE62-45C5-BFF4-909261C5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1318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D1318B"/>
    <w:pPr>
      <w:spacing w:after="0" w:line="240" w:lineRule="auto"/>
    </w:pPr>
  </w:style>
  <w:style w:type="character" w:styleId="Kpr">
    <w:name w:val="Hyperlink"/>
    <w:basedOn w:val="VarsaylanParagrafYazTipi"/>
    <w:uiPriority w:val="99"/>
    <w:unhideWhenUsed/>
    <w:qFormat/>
    <w:rsid w:val="006F5104"/>
    <w:rPr>
      <w:color w:val="0000FF"/>
      <w:u w:val="single"/>
    </w:rPr>
  </w:style>
  <w:style w:type="character" w:styleId="Gl">
    <w:name w:val="Strong"/>
    <w:basedOn w:val="VarsaylanParagrafYazTipi"/>
    <w:qFormat/>
    <w:rsid w:val="00A46D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70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ydinokullari.com" TargetMode="External"/><Relationship Id="rId4" Type="http://schemas.openxmlformats.org/officeDocument/2006/relationships/hyperlink" Target="mailto:info@aydinokullari.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444</Words>
  <Characters>2532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dc:creator>
  <cp:lastModifiedBy>WIN10 PRO</cp:lastModifiedBy>
  <cp:revision>5</cp:revision>
  <dcterms:created xsi:type="dcterms:W3CDTF">2021-12-27T20:18:00Z</dcterms:created>
  <dcterms:modified xsi:type="dcterms:W3CDTF">2022-09-01T11:44:00Z</dcterms:modified>
</cp:coreProperties>
</file>